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73" w:rsidRPr="00856CC3" w:rsidRDefault="00856CC3" w:rsidP="00856CC3">
      <w:pPr>
        <w:spacing w:after="0" w:line="240" w:lineRule="auto"/>
        <w:rPr>
          <w:sz w:val="24"/>
          <w:szCs w:val="24"/>
        </w:rPr>
      </w:pPr>
      <w:r w:rsidRPr="00856CC3">
        <w:rPr>
          <w:sz w:val="24"/>
          <w:szCs w:val="24"/>
        </w:rPr>
        <w:t>Взрослея, все чаще</w:t>
      </w:r>
      <w:bookmarkStart w:id="0" w:name="_GoBack"/>
      <w:bookmarkEnd w:id="0"/>
      <w:r w:rsidRPr="00856CC3">
        <w:rPr>
          <w:sz w:val="24"/>
          <w:szCs w:val="24"/>
        </w:rPr>
        <w:t xml:space="preserve"> дружеские вечера, проводы девушки или просто прогулки приводят тебя домой ближе к полуночи. Избежать этого сложно, да и вряд ли стоит, но стоит соблюдать хотя бы простейшие правила безопасности, чтобы не стать потерпевшим: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  <w:t>1.    Уходя, предупреди взрослых о том, к кому и на какое время ты идешь, в какое время планируешь возвращаться, попроси встретить, если это необходимо.</w:t>
      </w:r>
      <w:r w:rsidRPr="00856CC3">
        <w:rPr>
          <w:sz w:val="24"/>
          <w:szCs w:val="24"/>
        </w:rPr>
        <w:br/>
        <w:t>2.    Если у тебя есть немного денег, не трать последний рубль на лишнюю бутылку пива, лучше оставь их на такси. Однако не садись в машины, где, кроме водителя, есть еще кто-то.</w:t>
      </w:r>
      <w:r w:rsidRPr="00856CC3">
        <w:rPr>
          <w:sz w:val="24"/>
          <w:szCs w:val="24"/>
        </w:rPr>
        <w:br/>
        <w:t>3.    Садясь в машину, лучше всего указать провожающему тебя другу на номер машины, при этом позаботившись, чтобы водитель твои действия отметил.</w:t>
      </w:r>
      <w:r w:rsidRPr="00856CC3">
        <w:rPr>
          <w:sz w:val="24"/>
          <w:szCs w:val="24"/>
        </w:rPr>
        <w:br/>
        <w:t xml:space="preserve">4.    Если в ситуации нарастающей опасности ты чувствуешь необходимость воспользоваться каким-нибудь средством защиты – газовым баллончиком или </w:t>
      </w:r>
      <w:proofErr w:type="spellStart"/>
      <w:r w:rsidRPr="00856CC3">
        <w:rPr>
          <w:sz w:val="24"/>
          <w:szCs w:val="24"/>
        </w:rPr>
        <w:t>электрошокером</w:t>
      </w:r>
      <w:proofErr w:type="spellEnd"/>
      <w:r w:rsidRPr="00856CC3">
        <w:rPr>
          <w:sz w:val="24"/>
          <w:szCs w:val="24"/>
        </w:rPr>
        <w:t xml:space="preserve"> – держи их в руках, а не в кармане или сумке.</w:t>
      </w:r>
      <w:r w:rsidRPr="00856CC3">
        <w:rPr>
          <w:sz w:val="24"/>
          <w:szCs w:val="24"/>
        </w:rPr>
        <w:br/>
        <w:t>5.    Если у тебя нет никакого специального средства защиты, носи с собой обычный милицейский свисток, и в случае опасности громко свисти. В крайнем случае, просто кричи, причем лучше всего, употребляя при этом слова «пожар», «горим». В этом случае у тебя больше шансов, что кто-то выглянет в окно и вызовет милицию.</w:t>
      </w:r>
      <w:r w:rsidRPr="00856CC3">
        <w:rPr>
          <w:sz w:val="24"/>
          <w:szCs w:val="24"/>
        </w:rPr>
        <w:br/>
        <w:t xml:space="preserve">6.    Если на тебя напали в таком месте, где нет жилых домов, постарайся камнем или иным тяжелым предметом разбить витрину магазина или окно офисного здания. Почти наверняка сработает сигнализация, да и звон стекол испугает </w:t>
      </w:r>
      <w:proofErr w:type="gramStart"/>
      <w:r w:rsidRPr="00856CC3">
        <w:rPr>
          <w:sz w:val="24"/>
          <w:szCs w:val="24"/>
        </w:rPr>
        <w:t>нападавшего</w:t>
      </w:r>
      <w:proofErr w:type="gramEnd"/>
      <w:r w:rsidRPr="00856CC3">
        <w:rPr>
          <w:sz w:val="24"/>
          <w:szCs w:val="24"/>
        </w:rPr>
        <w:t>.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  <w:t xml:space="preserve">Если ты все же стал жертвой насилия, немедленно заяви о происшедшем в милицию. Не переодевайся и не мойся. Тебе самому или с помощью родителей надо настоять и на том, чтобы тебя освидетельствовал врач и опять же официально зафиксировал все синяки, ссадины, порванную одежду или какие-то иные, более тяжелые следы насилия. Постарайся как можно подробнее описать </w:t>
      </w:r>
      <w:proofErr w:type="gramStart"/>
      <w:r w:rsidRPr="00856CC3">
        <w:rPr>
          <w:sz w:val="24"/>
          <w:szCs w:val="24"/>
        </w:rPr>
        <w:t>нападавшего</w:t>
      </w:r>
      <w:proofErr w:type="gramEnd"/>
      <w:r w:rsidRPr="00856CC3">
        <w:rPr>
          <w:sz w:val="24"/>
          <w:szCs w:val="24"/>
        </w:rPr>
        <w:t xml:space="preserve"> и опять же настоять на том, чтобы составленный тобой словесный портрет был занесен в протокол. Если через некоторое время ты снова обратишься в милицию и почувствуешь, что дело стараются «спустить на тормозах», обратись в прокуратуру.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  <w:t>Если же преступление, совершенное против тебя, носило сексуальный характер, то обязательно надо провериться у врача – не беременна ли ты и не заразил ли тебя насильник венерическим заболеванием или СПИДом. Кроме того, надо обязательно настоять, чтобы эксперты исследовали следы, которые оставил на тебе насильник. Ведь по ним безошибочно определяется группа крови и другие ее особенности, это поможет следствию найти и изобличить преступника.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</w:r>
      <w:proofErr w:type="gramStart"/>
      <w:r w:rsidRPr="00856CC3">
        <w:rPr>
          <w:sz w:val="24"/>
          <w:szCs w:val="24"/>
        </w:rPr>
        <w:t>Кроме того, если тебя признали потерпевшим, то:</w:t>
      </w:r>
      <w:r w:rsidRPr="00856CC3">
        <w:rPr>
          <w:sz w:val="24"/>
          <w:szCs w:val="24"/>
        </w:rPr>
        <w:br/>
        <w:t>•    на твоем допросе по усмотрению следователя может присутствовать педагог или психолог (до достижения тобой 16 лет) и законные представители;</w:t>
      </w:r>
      <w:r w:rsidRPr="00856CC3">
        <w:rPr>
          <w:sz w:val="24"/>
          <w:szCs w:val="24"/>
        </w:rPr>
        <w:br/>
        <w:t>•    ты не предупреждаешься об ответственности за отказ либо уклонение от дачи показаний и не несешь ответственности за дачу заведомо ложных показаний (до достижения 16 лет), но обязан говорить правду.</w:t>
      </w:r>
      <w:proofErr w:type="gramEnd"/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  <w:t>Есть и несколько правил для тех, кто стал свидетелем преступления.</w:t>
      </w:r>
      <w:r w:rsidRPr="00856CC3">
        <w:rPr>
          <w:sz w:val="24"/>
          <w:szCs w:val="24"/>
        </w:rPr>
        <w:br/>
        <w:t>1.    Сохраняй спокойствие и попробуй помочь пострадавшему, например, вызови скорую помощь или останови кровотечение.</w:t>
      </w:r>
      <w:r w:rsidRPr="00856CC3">
        <w:rPr>
          <w:sz w:val="24"/>
          <w:szCs w:val="24"/>
        </w:rPr>
        <w:br/>
        <w:t>2.    Не прикасайся к следам преступления.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lastRenderedPageBreak/>
        <w:t>3.    Вызови милицию.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</w:r>
      <w:r w:rsidRPr="00856CC3">
        <w:rPr>
          <w:rStyle w:val="a3"/>
          <w:sz w:val="24"/>
          <w:szCs w:val="24"/>
        </w:rPr>
        <w:t>Мой дом – моя крепость</w:t>
      </w:r>
      <w:proofErr w:type="gramStart"/>
      <w:r w:rsidRPr="00856CC3">
        <w:rPr>
          <w:sz w:val="24"/>
          <w:szCs w:val="24"/>
        </w:rPr>
        <w:br/>
        <w:t>О</w:t>
      </w:r>
      <w:proofErr w:type="gramEnd"/>
      <w:r w:rsidRPr="00856CC3">
        <w:rPr>
          <w:sz w:val="24"/>
          <w:szCs w:val="24"/>
        </w:rPr>
        <w:t xml:space="preserve"> том, что свой дом надо охранять не менее рьяно, чем себя самого, ты, безусловно, знаешь. О том, что лучше жить в доме с домофоном и дежурным в подъезде, чем с разбитым кодовым замком, ты тоже догадываешься. Поэтому попробуй еще и следовать правилам, которые рекомендуют специалисты: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  <w:t>1.    Уходя из дома, никогда не оставляй на дверях записки. Имей в виду, что даже написанная на иностранном языке записка сама по себе подсказывает вору, что дом пуст. Не говоря уж о том, что и воры могут владеть этим языком.</w:t>
      </w:r>
      <w:r w:rsidRPr="00856CC3">
        <w:rPr>
          <w:sz w:val="24"/>
          <w:szCs w:val="24"/>
        </w:rPr>
        <w:br/>
        <w:t xml:space="preserve">2.    Когда к тебе звонят в дверь сантехники, телефонные мастера, милиционеры, которых ты не вызывал и не ждешь, то, не открывая дверь, попроси их назвать свою фамилию и рабочий телефон. Главное – не бойся показаться </w:t>
      </w:r>
      <w:proofErr w:type="gramStart"/>
      <w:r w:rsidRPr="00856CC3">
        <w:rPr>
          <w:sz w:val="24"/>
          <w:szCs w:val="24"/>
        </w:rPr>
        <w:t>занудой</w:t>
      </w:r>
      <w:proofErr w:type="gramEnd"/>
      <w:r w:rsidRPr="00856CC3">
        <w:rPr>
          <w:sz w:val="24"/>
          <w:szCs w:val="24"/>
        </w:rPr>
        <w:t>, позвони в организацию, от имени которой они действуют, и проверь.</w:t>
      </w:r>
      <w:r w:rsidRPr="00856CC3">
        <w:rPr>
          <w:sz w:val="24"/>
          <w:szCs w:val="24"/>
        </w:rPr>
        <w:br/>
        <w:t>3.    Если ты потерял или у тебя украли сумку с ключами от квартиры и паспортом, немедленно смени замки на всех дверях, даже если сумка нашлась.</w:t>
      </w:r>
      <w:r w:rsidRPr="00856CC3">
        <w:rPr>
          <w:sz w:val="24"/>
          <w:szCs w:val="24"/>
        </w:rPr>
        <w:br/>
        <w:t>4.    Соблюдай правила телефонной безопасности. Если кто-то позвонил тебе, перепутав номер телефона, укажи ему на ошибку и не вступай с ним в разговор, ни в коем случае не называй адрес и не говори, что ты один дома.</w:t>
      </w:r>
      <w:r w:rsidRPr="00856CC3">
        <w:rPr>
          <w:sz w:val="24"/>
          <w:szCs w:val="24"/>
        </w:rPr>
        <w:br/>
        <w:t>5.    Если, находясь дома, ты слышишь, что кто-то пытается вскрыть твою дверь, постарайся как можно скорее дозвониться в милицию, а если с телефоном что-то случилось, открывай окно и кричи про «пожар».</w:t>
      </w:r>
      <w:r w:rsidRPr="00856CC3">
        <w:rPr>
          <w:sz w:val="24"/>
          <w:szCs w:val="24"/>
        </w:rPr>
        <w:br/>
        <w:t>6.    Если грабитель все же проник в дом и угрожает тебе, лучше расстанься с вещами, даже дорогими, и не рискуй.</w:t>
      </w:r>
      <w:r w:rsidRPr="00856CC3">
        <w:rPr>
          <w:sz w:val="24"/>
          <w:szCs w:val="24"/>
        </w:rPr>
        <w:br/>
        <w:t>7.    Если ты пришел домой и увидел, что запертая тобой дверь открыта или заперта не так, как это обычно делаешь ты, не входи в дом, а от соседей позвони в милицию.</w:t>
      </w:r>
      <w:r w:rsidRPr="00856CC3">
        <w:rPr>
          <w:sz w:val="24"/>
          <w:szCs w:val="24"/>
        </w:rPr>
        <w:br/>
        <w:t>8.    Как бы это жестоко ни звучало, постарайся не открывать двери на просьбу попить или перепеленать ребенка.</w:t>
      </w:r>
      <w:r w:rsidRPr="00856CC3">
        <w:rPr>
          <w:sz w:val="24"/>
          <w:szCs w:val="24"/>
        </w:rPr>
        <w:br/>
        <w:t>9.    Если же ограбление или кража все же произошли, не забудь проследить, чтобы милицией было заведено уголовное дело, чтобы были составлены все протоколы, опрошены все возможные свидетели.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</w:r>
      <w:r w:rsidRPr="00856CC3">
        <w:rPr>
          <w:rStyle w:val="a3"/>
          <w:sz w:val="24"/>
          <w:szCs w:val="24"/>
        </w:rPr>
        <w:t xml:space="preserve">На </w:t>
      </w:r>
      <w:proofErr w:type="gramStart"/>
      <w:r w:rsidRPr="00856CC3">
        <w:rPr>
          <w:rStyle w:val="a3"/>
          <w:sz w:val="24"/>
          <w:szCs w:val="24"/>
        </w:rPr>
        <w:t>дурака</w:t>
      </w:r>
      <w:proofErr w:type="gramEnd"/>
      <w:r w:rsidRPr="00856CC3">
        <w:rPr>
          <w:rStyle w:val="a3"/>
          <w:sz w:val="24"/>
          <w:szCs w:val="24"/>
        </w:rPr>
        <w:t xml:space="preserve"> не нужен нож...</w:t>
      </w:r>
      <w:r w:rsidRPr="00856CC3">
        <w:rPr>
          <w:sz w:val="24"/>
          <w:szCs w:val="24"/>
        </w:rPr>
        <w:br/>
        <w:t>Стать жертвой насилия или ограбления страшно. Стать жертвой мошенников – противно, потому что не столько винишь преступника, сколько ругаешь самого себя за то, что «</w:t>
      </w:r>
      <w:proofErr w:type="spellStart"/>
      <w:r w:rsidRPr="00856CC3">
        <w:rPr>
          <w:sz w:val="24"/>
          <w:szCs w:val="24"/>
        </w:rPr>
        <w:t>купился</w:t>
      </w:r>
      <w:proofErr w:type="spellEnd"/>
      <w:r w:rsidRPr="00856CC3">
        <w:rPr>
          <w:sz w:val="24"/>
          <w:szCs w:val="24"/>
        </w:rPr>
        <w:t>» на элементарную уловку. Перечислить все возможные хитрости, которые могут встретиться на твоем пути, просто невозможно, ибо они изобретаются и совершенствуются мошенниками постоянно.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  <w:t xml:space="preserve">Мошенники, как правило, действуют небольшими группами, состоящими </w:t>
      </w:r>
      <w:proofErr w:type="gramStart"/>
      <w:r w:rsidRPr="00856CC3">
        <w:rPr>
          <w:sz w:val="24"/>
          <w:szCs w:val="24"/>
        </w:rPr>
        <w:t>из</w:t>
      </w:r>
      <w:proofErr w:type="gramEnd"/>
      <w:r w:rsidRPr="00856CC3">
        <w:rPr>
          <w:sz w:val="24"/>
          <w:szCs w:val="24"/>
        </w:rPr>
        <w:t xml:space="preserve">, </w:t>
      </w:r>
      <w:proofErr w:type="gramStart"/>
      <w:r w:rsidRPr="00856CC3">
        <w:rPr>
          <w:sz w:val="24"/>
          <w:szCs w:val="24"/>
        </w:rPr>
        <w:t>на</w:t>
      </w:r>
      <w:proofErr w:type="gramEnd"/>
      <w:r w:rsidRPr="00856CC3">
        <w:rPr>
          <w:sz w:val="24"/>
          <w:szCs w:val="24"/>
        </w:rPr>
        <w:t xml:space="preserve"> первый взгляд, не связанных между собою людей. Например, неопрятного вида </w:t>
      </w:r>
      <w:proofErr w:type="spellStart"/>
      <w:r w:rsidRPr="00856CC3">
        <w:rPr>
          <w:sz w:val="24"/>
          <w:szCs w:val="24"/>
        </w:rPr>
        <w:t>наперсточник</w:t>
      </w:r>
      <w:proofErr w:type="spellEnd"/>
      <w:r w:rsidRPr="00856CC3">
        <w:rPr>
          <w:sz w:val="24"/>
          <w:szCs w:val="24"/>
        </w:rPr>
        <w:t xml:space="preserve"> и солидная дама, которая на твоих глазах выигрывающая крупную сумму. Или два солидных мужчины, один из которых якобы иностранец, а второй – его переводчик. Вариантов – тысячи. Масштабы мошенничества – самые разные. Однако все «игры» мошенников основаны на такой особенности человека, как желание быстро и без труда разбогатеть.</w:t>
      </w:r>
      <w:r w:rsidRPr="00856CC3">
        <w:rPr>
          <w:sz w:val="24"/>
          <w:szCs w:val="24"/>
        </w:rPr>
        <w:br/>
      </w:r>
      <w:r w:rsidRPr="00856CC3">
        <w:rPr>
          <w:sz w:val="24"/>
          <w:szCs w:val="24"/>
        </w:rPr>
        <w:br/>
        <w:t xml:space="preserve">От встречи с мошенниками не застрахован никто, поэтому постарайся запомнить </w:t>
      </w:r>
      <w:r w:rsidRPr="00856CC3">
        <w:rPr>
          <w:sz w:val="24"/>
          <w:szCs w:val="24"/>
        </w:rPr>
        <w:lastRenderedPageBreak/>
        <w:t>следующее золотое правило: деньги можно заработать или выгодно вложить. Но выиграть деньги невозможно – ни в карты, ни в наперстки, ни в игральном автомате, ни тем более в сомнительной лотерее. Все заманчивые предложения потому так и называются, что заманивают тебя в сети мошенников</w:t>
      </w:r>
    </w:p>
    <w:sectPr w:rsidR="00E57673" w:rsidRPr="0085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C3"/>
    <w:rsid w:val="00856CC3"/>
    <w:rsid w:val="00E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2020-05-06T08:14:00Z</dcterms:created>
  <dcterms:modified xsi:type="dcterms:W3CDTF">2020-05-06T08:15:00Z</dcterms:modified>
</cp:coreProperties>
</file>